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5" w:rsidRPr="0062648C" w:rsidRDefault="00103745" w:rsidP="001037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48C">
        <w:rPr>
          <w:rFonts w:ascii="Times New Roman" w:hAnsi="Times New Roman" w:cs="Times New Roman"/>
          <w:b/>
          <w:sz w:val="26"/>
          <w:szCs w:val="26"/>
        </w:rPr>
        <w:t>Доклад на аппаратное совещание</w:t>
      </w:r>
    </w:p>
    <w:p w:rsidR="00103745" w:rsidRPr="0062648C" w:rsidRDefault="00103745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48C">
        <w:rPr>
          <w:rFonts w:ascii="Times New Roman" w:hAnsi="Times New Roman" w:cs="Times New Roman"/>
          <w:sz w:val="26"/>
          <w:szCs w:val="26"/>
        </w:rPr>
        <w:t>9 августа 2016 года было выпущено новое распоряжение за номером 282-р «Об утверждении перечня количественных и качественных показателей для оценки результатов осуществления функций и тактических задач, закрепленных за структурными подразделениями администрации г.о.г. Кулебаки.</w:t>
      </w:r>
    </w:p>
    <w:p w:rsidR="00D04E54" w:rsidRPr="0062648C" w:rsidRDefault="000631EC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sz w:val="26"/>
          <w:szCs w:val="26"/>
        </w:rPr>
        <w:t>Новое распоряжение включает в себя 129 количественных и каче</w:t>
      </w:r>
      <w:r w:rsidR="00103745" w:rsidRPr="0062648C">
        <w:rPr>
          <w:rFonts w:ascii="Times New Roman" w:hAnsi="Times New Roman" w:cs="Times New Roman"/>
          <w:sz w:val="26"/>
          <w:szCs w:val="26"/>
        </w:rPr>
        <w:t>с</w:t>
      </w:r>
      <w:r w:rsidRPr="0062648C">
        <w:rPr>
          <w:rFonts w:ascii="Times New Roman" w:hAnsi="Times New Roman" w:cs="Times New Roman"/>
          <w:sz w:val="26"/>
          <w:szCs w:val="26"/>
        </w:rPr>
        <w:t xml:space="preserve">твенных показателей, </w:t>
      </w:r>
      <w:r w:rsidR="00103745" w:rsidRPr="0062648C">
        <w:rPr>
          <w:rFonts w:ascii="Times New Roman" w:hAnsi="Times New Roman" w:cs="Times New Roman"/>
          <w:sz w:val="26"/>
          <w:szCs w:val="26"/>
        </w:rPr>
        <w:t>характеризующих качеств выполняемой работы подразделениями администрации.</w:t>
      </w:r>
    </w:p>
    <w:p w:rsidR="00103745" w:rsidRPr="0062648C" w:rsidRDefault="00103745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sz w:val="26"/>
          <w:szCs w:val="26"/>
        </w:rPr>
        <w:tab/>
        <w:t>Показатели сформированы  по различным сферам деятельности администрации.</w:t>
      </w:r>
    </w:p>
    <w:p w:rsidR="00103745" w:rsidRPr="0062648C" w:rsidRDefault="00103745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sz w:val="26"/>
          <w:szCs w:val="26"/>
        </w:rPr>
        <w:tab/>
        <w:t xml:space="preserve">Сегодня вашему вниманию предлагается отчет о выполнении вышеназванных показателей по итогам </w:t>
      </w:r>
      <w:r w:rsidRPr="0062648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648C">
        <w:rPr>
          <w:rFonts w:ascii="Times New Roman" w:hAnsi="Times New Roman" w:cs="Times New Roman"/>
          <w:sz w:val="26"/>
          <w:szCs w:val="26"/>
        </w:rPr>
        <w:t xml:space="preserve"> полугодия 2016 года.</w:t>
      </w:r>
    </w:p>
    <w:p w:rsidR="00103745" w:rsidRPr="0062648C" w:rsidRDefault="00103745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sz w:val="26"/>
          <w:szCs w:val="26"/>
        </w:rPr>
        <w:t xml:space="preserve">Было проанализировано 97 показателей. Это вызвано тем, что некоторые показатели можно оценить только по году. Это связано с тем, что реализация некоторых запланирована на </w:t>
      </w:r>
      <w:r w:rsidRPr="0062648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648C">
        <w:rPr>
          <w:rFonts w:ascii="Times New Roman" w:hAnsi="Times New Roman" w:cs="Times New Roman"/>
          <w:sz w:val="26"/>
          <w:szCs w:val="26"/>
        </w:rPr>
        <w:t xml:space="preserve"> полугодие 2016 года, а </w:t>
      </w:r>
      <w:r w:rsidR="001F302F" w:rsidRPr="0062648C">
        <w:rPr>
          <w:rFonts w:ascii="Times New Roman" w:hAnsi="Times New Roman" w:cs="Times New Roman"/>
          <w:sz w:val="26"/>
          <w:szCs w:val="26"/>
        </w:rPr>
        <w:t>оценка</w:t>
      </w:r>
      <w:r w:rsidRPr="0062648C">
        <w:rPr>
          <w:rFonts w:ascii="Times New Roman" w:hAnsi="Times New Roman" w:cs="Times New Roman"/>
          <w:sz w:val="26"/>
          <w:szCs w:val="26"/>
        </w:rPr>
        <w:t xml:space="preserve"> других</w:t>
      </w:r>
      <w:r w:rsidR="001F302F" w:rsidRPr="0062648C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1F302F" w:rsidRPr="0062648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302F" w:rsidRPr="0062648C">
        <w:rPr>
          <w:rFonts w:ascii="Times New Roman" w:hAnsi="Times New Roman" w:cs="Times New Roman"/>
          <w:sz w:val="26"/>
          <w:szCs w:val="26"/>
        </w:rPr>
        <w:t xml:space="preserve"> полугодия не рассчитывается.</w:t>
      </w:r>
    </w:p>
    <w:p w:rsidR="001F302F" w:rsidRPr="0062648C" w:rsidRDefault="0062648C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sz w:val="26"/>
          <w:szCs w:val="26"/>
        </w:rPr>
        <w:tab/>
        <w:t>Анализ выполнения показателей мной проведен не по структурным подразделениям, а по направлениям деятельности.</w:t>
      </w:r>
    </w:p>
    <w:p w:rsidR="0062648C" w:rsidRDefault="0062648C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48C">
        <w:rPr>
          <w:rFonts w:ascii="Times New Roman" w:hAnsi="Times New Roman" w:cs="Times New Roman"/>
          <w:b/>
          <w:sz w:val="26"/>
          <w:szCs w:val="26"/>
        </w:rPr>
        <w:t>1 раздел «Экономическое развитие территории»</w:t>
      </w:r>
      <w:r w:rsidRPr="0062648C">
        <w:rPr>
          <w:rFonts w:ascii="Times New Roman" w:hAnsi="Times New Roman" w:cs="Times New Roman"/>
          <w:sz w:val="26"/>
          <w:szCs w:val="26"/>
        </w:rPr>
        <w:t xml:space="preserve"> включает в себя  создание благоприятных условий для развития экономики, малого бизнеса, реализацию мероприятий по развитию агропромышленного комплекса и успешной реализации инвестиционной политики.</w:t>
      </w:r>
    </w:p>
    <w:p w:rsidR="0062648C" w:rsidRDefault="0062648C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Оценивался по 25 показателям. Выполнение согласно плану осуществляется по 17 позициям</w:t>
      </w:r>
      <w:r w:rsidR="00F17A78">
        <w:rPr>
          <w:rFonts w:ascii="Times New Roman" w:hAnsi="Times New Roman" w:cs="Times New Roman"/>
          <w:sz w:val="26"/>
          <w:szCs w:val="26"/>
        </w:rPr>
        <w:t xml:space="preserve">, некоторые из них имеют значения выше уровня </w:t>
      </w:r>
      <w:r w:rsidR="00F17A7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17A78">
        <w:rPr>
          <w:rFonts w:ascii="Times New Roman" w:hAnsi="Times New Roman" w:cs="Times New Roman"/>
          <w:sz w:val="26"/>
          <w:szCs w:val="26"/>
        </w:rPr>
        <w:t xml:space="preserve"> полугодия 2015 года. Хочется остановиться на некоторых из них:</w:t>
      </w:r>
    </w:p>
    <w:p w:rsidR="00F17A78" w:rsidRDefault="00F17A7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расходов бюджета по МП - 88,7% (было 75,4%), рост – 117,6%;</w:t>
      </w:r>
    </w:p>
    <w:p w:rsidR="00F17A78" w:rsidRDefault="00F17A7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по формированию</w:t>
      </w:r>
      <w:r w:rsidR="00706BC8">
        <w:rPr>
          <w:rFonts w:ascii="Times New Roman" w:hAnsi="Times New Roman" w:cs="Times New Roman"/>
          <w:sz w:val="26"/>
          <w:szCs w:val="26"/>
        </w:rPr>
        <w:t xml:space="preserve"> имиджа г.о.г. как привлекательной для инвесторов территории (рост выпусков «местное самоуправление: актуально», число источников размещения информации, рост числа статей в региональных СМИ);</w:t>
      </w:r>
    </w:p>
    <w:p w:rsidR="00706BC8" w:rsidRDefault="00706BC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8 денй снизилась средняя продолжительносьпериода получения разрешения на строительство и разрешения на ввод объектов;</w:t>
      </w:r>
    </w:p>
    <w:p w:rsidR="00706BC8" w:rsidRDefault="00706BC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увеличилось число СМП в сельском хозяйстве на 1 чел.;</w:t>
      </w:r>
    </w:p>
    <w:p w:rsidR="00706BC8" w:rsidRDefault="00706BC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1,5 раза увеличилась сумма дополнительных поступлений доходов бюджета в результате принятия мер.</w:t>
      </w:r>
    </w:p>
    <w:p w:rsidR="00706BC8" w:rsidRDefault="00706BC8" w:rsidP="00626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выполняются следующие показатели:</w:t>
      </w:r>
    </w:p>
    <w:p w:rsidR="00706BC8" w:rsidRDefault="00706BC8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выполненных мероприятий по программе Развития предпринимательства;</w:t>
      </w:r>
    </w:p>
    <w:p w:rsidR="00706BC8" w:rsidRDefault="00706BC8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Наблюдается снижение доли закупок, выполненных местными СМП с 7,3% до 4% (план – 16%);</w:t>
      </w:r>
    </w:p>
    <w:p w:rsidR="006744E3" w:rsidRDefault="006744E3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 имеется убыточное предприятие в агропроме;</w:t>
      </w:r>
    </w:p>
    <w:p w:rsidR="006744E3" w:rsidRDefault="006744E3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Выполняются не вполном объеме показатели по выолпнению плана по неналоговым доходам (аренде имущества и земли);</w:t>
      </w:r>
    </w:p>
    <w:p w:rsidR="006744E3" w:rsidRDefault="006744E3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Наблюдается снижение доли земельных участков для строительства по результатам торгов</w:t>
      </w:r>
      <w:r w:rsidR="00C519B0">
        <w:rPr>
          <w:rFonts w:ascii="Times New Roman" w:hAnsi="Times New Roman" w:cs="Times New Roman"/>
          <w:sz w:val="26"/>
          <w:szCs w:val="26"/>
        </w:rPr>
        <w:t>;</w:t>
      </w:r>
    </w:p>
    <w:p w:rsidR="00C519B0" w:rsidRDefault="006744E3" w:rsidP="00706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не выполнен показатель по вовлечению в оборот земель сельхозназначения (необходимо внести изменения в градостроительную документацию)</w:t>
      </w:r>
      <w:r w:rsidR="00C519B0">
        <w:rPr>
          <w:rFonts w:ascii="Times New Roman" w:hAnsi="Times New Roman" w:cs="Times New Roman"/>
          <w:sz w:val="26"/>
          <w:szCs w:val="26"/>
        </w:rPr>
        <w:t>.</w:t>
      </w:r>
    </w:p>
    <w:p w:rsidR="00706BC8" w:rsidRPr="0059377F" w:rsidRDefault="00C519B0" w:rsidP="0059377F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77F">
        <w:rPr>
          <w:rFonts w:ascii="Times New Roman" w:hAnsi="Times New Roman" w:cs="Times New Roman"/>
          <w:b/>
          <w:sz w:val="26"/>
          <w:szCs w:val="26"/>
        </w:rPr>
        <w:t>2 раздел</w:t>
      </w:r>
      <w:r w:rsidR="006744E3" w:rsidRPr="00593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BC8" w:rsidRPr="00593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77F">
        <w:rPr>
          <w:rFonts w:ascii="Times New Roman" w:hAnsi="Times New Roman" w:cs="Times New Roman"/>
          <w:b/>
          <w:sz w:val="26"/>
          <w:szCs w:val="26"/>
        </w:rPr>
        <w:t>«Образование, профилактика безнадзорности, физкультура, спорт и молодежная политика»</w:t>
      </w:r>
    </w:p>
    <w:p w:rsidR="00293791" w:rsidRPr="0059377F" w:rsidRDefault="00E948E6" w:rsidP="0059377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77F">
        <w:rPr>
          <w:rFonts w:ascii="Times New Roman" w:hAnsi="Times New Roman" w:cs="Times New Roman"/>
          <w:sz w:val="26"/>
          <w:szCs w:val="26"/>
        </w:rPr>
        <w:t>Данный раздел оценивался по 29 показателям. Выполняются и имеют положительную динамику 22 показателя (9 по дошкольному и общему образованию, 3 по обеспечению прав несовершеннолетних , 10 по культуре, спорту и молодежной политике).</w:t>
      </w:r>
    </w:p>
    <w:p w:rsidR="00E948E6" w:rsidRDefault="00E948E6" w:rsidP="00C519B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хочется отметить:</w:t>
      </w:r>
    </w:p>
    <w:p w:rsidR="00E948E6" w:rsidRDefault="00E948E6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100% охват детей в возрасте от 3 до 7 лет дошкольным образованием;</w:t>
      </w:r>
    </w:p>
    <w:p w:rsidR="00E948E6" w:rsidRDefault="00E948E6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 доли педагогов, имеющих квалификацию;</w:t>
      </w:r>
    </w:p>
    <w:p w:rsidR="00E948E6" w:rsidRDefault="00E948E6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Перевыполнение плана по доле молодых педагогов в 23,2% (при плане – 22,5%);</w:t>
      </w:r>
    </w:p>
    <w:p w:rsidR="00E948E6" w:rsidRDefault="00E948E6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че</w:t>
      </w:r>
      <w:r w:rsidR="00583A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6 раз снизилась доля преступлений</w:t>
      </w:r>
      <w:r w:rsidR="00583A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совершенных несовершеннолетними;</w:t>
      </w:r>
    </w:p>
    <w:p w:rsidR="00E948E6" w:rsidRDefault="00E948E6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Снизилось число семей, стоящих на учете в КДН</w:t>
      </w:r>
      <w:r w:rsidR="00583A4A">
        <w:rPr>
          <w:rFonts w:ascii="Times New Roman" w:hAnsi="Times New Roman" w:cs="Times New Roman"/>
          <w:sz w:val="26"/>
          <w:szCs w:val="26"/>
        </w:rPr>
        <w:t>;</w:t>
      </w:r>
    </w:p>
    <w:p w:rsidR="00583A4A" w:rsidRDefault="00583A4A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Растет  доля активной молодежи, входящих в общественные объединения, волонтерские орг</w:t>
      </w:r>
      <w:r w:rsidR="002211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низации;</w:t>
      </w:r>
    </w:p>
    <w:p w:rsidR="00583A4A" w:rsidRDefault="002211B3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Увеличилось доля взрослого и детского населения, занимающихся спортом на постоянной основе;</w:t>
      </w:r>
    </w:p>
    <w:p w:rsidR="002211B3" w:rsidRDefault="002211B3" w:rsidP="00E94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Наблюдается положительная динамика по числу посещений в библиотеку.</w:t>
      </w:r>
    </w:p>
    <w:p w:rsidR="002211B3" w:rsidRDefault="002211B3" w:rsidP="002211B3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Вызывает опасение выполнение следующих показателей данного блока:</w:t>
      </w:r>
    </w:p>
    <w:p w:rsidR="002211B3" w:rsidRDefault="002211B3" w:rsidP="002211B3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лиц, сдавших ЕГЭ по русскому и математике, в общей численности выпускников, участвующих в ЕГЭ по данным предметам</w:t>
      </w:r>
      <w:r w:rsidR="00BC3410">
        <w:rPr>
          <w:rFonts w:ascii="Times New Roman" w:hAnsi="Times New Roman" w:cs="Times New Roman"/>
          <w:sz w:val="26"/>
          <w:szCs w:val="26"/>
        </w:rPr>
        <w:t>;</w:t>
      </w:r>
    </w:p>
    <w:p w:rsidR="00BC3410" w:rsidRDefault="00BC3410" w:rsidP="002211B3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населения, участвующего в платных культурно-досуговых мероприятиях (из-за снижения реальных денежных доходов населения);</w:t>
      </w:r>
    </w:p>
    <w:p w:rsidR="00BC3410" w:rsidRDefault="00BC3410" w:rsidP="002211B3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по несовершеннолетним.</w:t>
      </w:r>
    </w:p>
    <w:p w:rsidR="00BC3410" w:rsidRPr="0059377F" w:rsidRDefault="00BC3410" w:rsidP="005937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77F">
        <w:rPr>
          <w:rFonts w:ascii="Times New Roman" w:hAnsi="Times New Roman" w:cs="Times New Roman"/>
          <w:b/>
          <w:sz w:val="26"/>
          <w:szCs w:val="26"/>
        </w:rPr>
        <w:t>3 раздел «Комфортная и безопасная сфера проживания»</w:t>
      </w:r>
    </w:p>
    <w:p w:rsidR="00BC3410" w:rsidRPr="0059377F" w:rsidRDefault="00BC3410" w:rsidP="005937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77F">
        <w:rPr>
          <w:rFonts w:ascii="Times New Roman" w:hAnsi="Times New Roman" w:cs="Times New Roman"/>
          <w:sz w:val="26"/>
          <w:szCs w:val="26"/>
        </w:rPr>
        <w:t>Оценивалась по 13 показателям, охватывающих  благоустройство территории городского округа, благоприятную экологическую обстановку, безопасность жизнедеятельности и осуществление муниципального контроля.</w:t>
      </w:r>
    </w:p>
    <w:p w:rsidR="00BC3410" w:rsidRDefault="00BC3410" w:rsidP="005937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410">
        <w:rPr>
          <w:rFonts w:ascii="Times New Roman" w:hAnsi="Times New Roman" w:cs="Times New Roman"/>
          <w:sz w:val="26"/>
          <w:szCs w:val="26"/>
        </w:rPr>
        <w:t>Выполнение 10 показателей осуществляется по плану. 3 показателя, затрагивающих вынесение предприсаний и замечания контролирующих органов, будут не выполнены. Считаю, что необходимо внести корректировку в название показателей, добавив к каждому «не устраненных в установленные сроки»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377F" w:rsidRDefault="0059377F" w:rsidP="0059377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 раздел «Жилищно-коммунальное хозяйство и доступность жилья»</w:t>
      </w:r>
    </w:p>
    <w:p w:rsidR="00FB36BA" w:rsidRDefault="00FB36BA" w:rsidP="00B672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оценивался по 6 показателям. Из них 4 выполняются по плану. Выполнение 2 вызывает опасение, это:</w:t>
      </w:r>
    </w:p>
    <w:p w:rsidR="00FB36BA" w:rsidRDefault="00B67221" w:rsidP="00B672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Возросло число обращений граждан на некачественное предоставление услуг ЖКХ (из-за неработающей 7 скважины);</w:t>
      </w:r>
    </w:p>
    <w:p w:rsidR="00B67221" w:rsidRDefault="00B67221" w:rsidP="00B672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Недостаточный уровень собираемости платежи за найм (34,1% - факт, 76% - план).</w:t>
      </w:r>
    </w:p>
    <w:p w:rsidR="00B67221" w:rsidRDefault="00B67221" w:rsidP="00B67221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 раздел «Совершенствование </w:t>
      </w:r>
      <w:r w:rsidR="00104D6D">
        <w:rPr>
          <w:rFonts w:ascii="Times New Roman" w:hAnsi="Times New Roman" w:cs="Times New Roman"/>
          <w:b/>
          <w:sz w:val="26"/>
          <w:szCs w:val="26"/>
        </w:rPr>
        <w:t>системы муниципального управления»</w:t>
      </w:r>
    </w:p>
    <w:p w:rsidR="00104D6D" w:rsidRDefault="00104D6D" w:rsidP="00104D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657F">
        <w:rPr>
          <w:rFonts w:ascii="Times New Roman" w:hAnsi="Times New Roman" w:cs="Times New Roman"/>
          <w:sz w:val="26"/>
          <w:szCs w:val="26"/>
        </w:rPr>
        <w:t>Здесь оценивается качественная подготовка прогнозов развития и бюджетов округа, качественное юридическое сопровождение, качество оказания муниципальных услуг, создание дополнительной социальной поддержки граждан, эффективное распределение бюджетных средств.</w:t>
      </w:r>
    </w:p>
    <w:p w:rsidR="00DC657F" w:rsidRDefault="00DC657F" w:rsidP="00104D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Данный раздел оценивался по 24 показателям. </w:t>
      </w:r>
      <w:r w:rsidR="00FB572C">
        <w:rPr>
          <w:rFonts w:ascii="Times New Roman" w:hAnsi="Times New Roman" w:cs="Times New Roman"/>
          <w:sz w:val="26"/>
          <w:szCs w:val="26"/>
        </w:rPr>
        <w:t>Плановое выполнение рассматриваемых показателей не вызывает сомнения.</w:t>
      </w:r>
    </w:p>
    <w:p w:rsidR="00FB572C" w:rsidRPr="00104D6D" w:rsidRDefault="00FB572C" w:rsidP="00104D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из рассматриваемых 97 показателей, выполняются по плану 77. Процент исполнения – 79,4%.</w:t>
      </w:r>
    </w:p>
    <w:p w:rsidR="0059377F" w:rsidRPr="00BC3410" w:rsidRDefault="0059377F" w:rsidP="00BC34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9377F" w:rsidRPr="00BC3410" w:rsidSect="00D0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E68"/>
    <w:multiLevelType w:val="hybridMultilevel"/>
    <w:tmpl w:val="838641F2"/>
    <w:lvl w:ilvl="0" w:tplc="EDC67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657677"/>
    <w:multiLevelType w:val="hybridMultilevel"/>
    <w:tmpl w:val="0A466CC2"/>
    <w:lvl w:ilvl="0" w:tplc="A81CC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96FBE"/>
    <w:multiLevelType w:val="hybridMultilevel"/>
    <w:tmpl w:val="066E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1EC"/>
    <w:rsid w:val="000631EC"/>
    <w:rsid w:val="00103745"/>
    <w:rsid w:val="00104D6D"/>
    <w:rsid w:val="001F302F"/>
    <w:rsid w:val="002211B3"/>
    <w:rsid w:val="00293791"/>
    <w:rsid w:val="00583A4A"/>
    <w:rsid w:val="0059377F"/>
    <w:rsid w:val="0062648C"/>
    <w:rsid w:val="006744E3"/>
    <w:rsid w:val="00706BC8"/>
    <w:rsid w:val="00B34F91"/>
    <w:rsid w:val="00B67221"/>
    <w:rsid w:val="00BC3410"/>
    <w:rsid w:val="00C0417B"/>
    <w:rsid w:val="00C519B0"/>
    <w:rsid w:val="00D04E54"/>
    <w:rsid w:val="00D3662C"/>
    <w:rsid w:val="00DC657F"/>
    <w:rsid w:val="00E300B2"/>
    <w:rsid w:val="00E948E6"/>
    <w:rsid w:val="00F17A78"/>
    <w:rsid w:val="00F82889"/>
    <w:rsid w:val="00FB36BA"/>
    <w:rsid w:val="00F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2016-08-16T06:54:00Z</cp:lastPrinted>
  <dcterms:created xsi:type="dcterms:W3CDTF">2016-08-15T14:15:00Z</dcterms:created>
  <dcterms:modified xsi:type="dcterms:W3CDTF">2016-08-16T14:05:00Z</dcterms:modified>
</cp:coreProperties>
</file>